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B18" w:rsidRDefault="00780E1A" w:rsidP="00CB2A0B">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Inside</w:t>
      </w:r>
    </w:p>
    <w:p w:rsidR="00780E1A" w:rsidRDefault="00780E1A" w:rsidP="00CB2A0B">
      <w:pPr>
        <w:spacing w:after="0" w:line="240" w:lineRule="auto"/>
        <w:jc w:val="center"/>
        <w:rPr>
          <w:rFonts w:ascii="Edwardian Script ITC" w:hAnsi="Edwardian Script ITC" w:cs="Times New Roman"/>
          <w:sz w:val="80"/>
          <w:szCs w:val="80"/>
          <w:lang w:val="en-US"/>
        </w:rPr>
      </w:pPr>
      <w:r w:rsidRPr="00780E1A">
        <w:rPr>
          <w:rFonts w:ascii="Edwardian Script ITC" w:hAnsi="Edwardian Script ITC" w:cs="Times New Roman"/>
          <w:sz w:val="80"/>
          <w:szCs w:val="80"/>
          <w:lang w:val="en-US"/>
        </w:rPr>
        <w:t>Buckingham Palace</w:t>
      </w:r>
    </w:p>
    <w:p w:rsidR="00CB2A0B" w:rsidRDefault="00CB2A0B" w:rsidP="00CB2A0B">
      <w:pPr>
        <w:spacing w:after="0"/>
        <w:jc w:val="center"/>
        <w:rPr>
          <w:rFonts w:ascii="Times New Roman" w:hAnsi="Times New Roman" w:cs="Times New Roman"/>
          <w:b/>
          <w:sz w:val="28"/>
          <w:szCs w:val="28"/>
          <w:lang w:val="en-US"/>
        </w:rPr>
      </w:pPr>
    </w:p>
    <w:p w:rsidR="00780E1A" w:rsidRDefault="00780E1A" w:rsidP="00CB2A0B">
      <w:pPr>
        <w:spacing w:after="0"/>
        <w:jc w:val="center"/>
        <w:rPr>
          <w:rFonts w:ascii="Times New Roman" w:hAnsi="Times New Roman" w:cs="Times New Roman"/>
          <w:b/>
          <w:sz w:val="28"/>
          <w:szCs w:val="28"/>
          <w:lang w:val="en-US"/>
        </w:rPr>
      </w:pPr>
      <w:r w:rsidRPr="00780E1A">
        <w:rPr>
          <w:rFonts w:ascii="Times New Roman" w:hAnsi="Times New Roman" w:cs="Times New Roman"/>
          <w:b/>
          <w:sz w:val="28"/>
          <w:szCs w:val="28"/>
          <w:lang w:val="en-US"/>
        </w:rPr>
        <w:t>The Palace</w:t>
      </w:r>
    </w:p>
    <w:p w:rsidR="00780E1A" w:rsidRDefault="00780E1A" w:rsidP="00780E1A">
      <w:pPr>
        <w:jc w:val="both"/>
        <w:rPr>
          <w:rFonts w:ascii="Times New Roman" w:hAnsi="Times New Roman" w:cs="Times New Roman"/>
          <w:sz w:val="28"/>
          <w:szCs w:val="28"/>
          <w:lang w:val="en-US"/>
        </w:rPr>
      </w:pPr>
      <w:r>
        <w:rPr>
          <w:rFonts w:ascii="Times New Roman" w:hAnsi="Times New Roman" w:cs="Times New Roman"/>
          <w:sz w:val="28"/>
          <w:szCs w:val="28"/>
          <w:lang w:val="en-US"/>
        </w:rPr>
        <w:tab/>
        <w:t>There are two addresses in London that people all over the world knows. One is 10 Downin</w:t>
      </w:r>
      <w:r w:rsidR="00D14656">
        <w:rPr>
          <w:rFonts w:ascii="Times New Roman" w:hAnsi="Times New Roman" w:cs="Times New Roman"/>
          <w:sz w:val="28"/>
          <w:szCs w:val="28"/>
          <w:lang w:val="en-US"/>
        </w:rPr>
        <w:t>g Street, where the Prime Minister lives. The other is Buckingham Palace. This famous palace, first built in 1703, is in the very centre of London.</w:t>
      </w:r>
    </w:p>
    <w:p w:rsidR="00D14656" w:rsidRDefault="00D14656" w:rsidP="00780E1A">
      <w:pPr>
        <w:jc w:val="both"/>
        <w:rPr>
          <w:rFonts w:ascii="Times New Roman" w:hAnsi="Times New Roman" w:cs="Times New Roman"/>
          <w:sz w:val="28"/>
          <w:szCs w:val="28"/>
          <w:lang w:val="en-US"/>
        </w:rPr>
      </w:pPr>
      <w:r>
        <w:rPr>
          <w:rFonts w:ascii="Times New Roman" w:hAnsi="Times New Roman" w:cs="Times New Roman"/>
          <w:sz w:val="28"/>
          <w:szCs w:val="28"/>
          <w:lang w:val="en-US"/>
        </w:rPr>
        <w:tab/>
        <w:t>It is two places, not one. It is a family house, where children play and grow up. It is also the place where presidents, kings, and politicians go to meet the Queen.</w:t>
      </w:r>
    </w:p>
    <w:p w:rsidR="00D14656" w:rsidRDefault="00D14656" w:rsidP="00780E1A">
      <w:pPr>
        <w:jc w:val="both"/>
        <w:rPr>
          <w:rFonts w:ascii="Times New Roman" w:hAnsi="Times New Roman" w:cs="Times New Roman"/>
          <w:sz w:val="28"/>
          <w:szCs w:val="28"/>
          <w:lang w:val="en-US"/>
        </w:rPr>
      </w:pPr>
      <w:r>
        <w:rPr>
          <w:rFonts w:ascii="Times New Roman" w:hAnsi="Times New Roman" w:cs="Times New Roman"/>
          <w:sz w:val="28"/>
          <w:szCs w:val="28"/>
          <w:lang w:val="en-US"/>
        </w:rPr>
        <w:tab/>
        <w:t>Buckingham Palace is like a small town, with a police station, two post offices, a hospital, a bar, two sports clubs, a disco, a cinema, and a swimming pool. There are 600 rooms and three miles of red carpet. Two men work full-time to look after 300 clocks. About 700 people work in the Palace.</w:t>
      </w:r>
    </w:p>
    <w:p w:rsidR="00CB2A0B" w:rsidRDefault="00CB2A0B" w:rsidP="00D14656">
      <w:pPr>
        <w:jc w:val="center"/>
        <w:rPr>
          <w:rFonts w:ascii="Times New Roman" w:hAnsi="Times New Roman" w:cs="Times New Roman"/>
          <w:b/>
          <w:sz w:val="28"/>
          <w:szCs w:val="28"/>
          <w:lang w:val="en-US"/>
        </w:rPr>
      </w:pPr>
    </w:p>
    <w:p w:rsidR="00D14656" w:rsidRDefault="00D14656" w:rsidP="00D14656">
      <w:pPr>
        <w:jc w:val="center"/>
        <w:rPr>
          <w:rFonts w:ascii="Times New Roman" w:hAnsi="Times New Roman" w:cs="Times New Roman"/>
          <w:b/>
          <w:sz w:val="28"/>
          <w:szCs w:val="28"/>
          <w:lang w:val="en-US"/>
        </w:rPr>
      </w:pPr>
      <w:r w:rsidRPr="00D14656">
        <w:rPr>
          <w:rFonts w:ascii="Times New Roman" w:hAnsi="Times New Roman" w:cs="Times New Roman"/>
          <w:b/>
          <w:sz w:val="28"/>
          <w:szCs w:val="28"/>
          <w:lang w:val="en-US"/>
        </w:rPr>
        <w:t>The Queen’s Day</w:t>
      </w:r>
    </w:p>
    <w:p w:rsidR="00D14656" w:rsidRDefault="00D14656" w:rsidP="00D14656">
      <w:pPr>
        <w:jc w:val="both"/>
        <w:rPr>
          <w:rFonts w:ascii="Times New Roman" w:hAnsi="Times New Roman" w:cs="Times New Roman"/>
          <w:sz w:val="28"/>
          <w:szCs w:val="28"/>
          <w:lang w:val="en-US"/>
        </w:rPr>
      </w:pPr>
      <w:r>
        <w:rPr>
          <w:rFonts w:ascii="Times New Roman" w:hAnsi="Times New Roman" w:cs="Times New Roman"/>
          <w:sz w:val="28"/>
          <w:szCs w:val="28"/>
          <w:lang w:val="en-US"/>
        </w:rPr>
        <w:tab/>
        <w:t>When the Queen gets up in the morning, seven people look after her. One starts her bath, one prepared her clothes, and one feeds the Royal dogs. She has eight or nine dogs, and they sleep in their own bedroom near the Queen’s bedroom. Two people bring her breakfast. She has coffee from Harrods, toast, and eggs. Every day for fifteen minutes, a piper (</w:t>
      </w:r>
      <w:r>
        <w:rPr>
          <w:rFonts w:ascii="Times New Roman" w:hAnsi="Times New Roman" w:cs="Times New Roman"/>
          <w:sz w:val="28"/>
          <w:szCs w:val="28"/>
        </w:rPr>
        <w:t>волынщик</w:t>
      </w:r>
      <w:r w:rsidRPr="00D14656">
        <w:rPr>
          <w:rFonts w:ascii="Times New Roman" w:hAnsi="Times New Roman" w:cs="Times New Roman"/>
          <w:sz w:val="28"/>
          <w:szCs w:val="28"/>
          <w:lang w:val="en-US"/>
        </w:rPr>
        <w:t xml:space="preserve">) </w:t>
      </w:r>
      <w:r>
        <w:rPr>
          <w:rFonts w:ascii="Times New Roman" w:hAnsi="Times New Roman" w:cs="Times New Roman"/>
          <w:sz w:val="28"/>
          <w:szCs w:val="28"/>
          <w:lang w:val="en-US"/>
        </w:rPr>
        <w:t>plays Scottish music outside her room and the Queen reads “The Times”.</w:t>
      </w:r>
    </w:p>
    <w:p w:rsidR="00D14656" w:rsidRDefault="00D14656" w:rsidP="00D14656">
      <w:pPr>
        <w:jc w:val="both"/>
        <w:rPr>
          <w:rFonts w:ascii="Times New Roman" w:hAnsi="Times New Roman" w:cs="Times New Roman"/>
          <w:sz w:val="28"/>
          <w:szCs w:val="28"/>
          <w:lang w:val="en-US"/>
        </w:rPr>
      </w:pPr>
      <w:r>
        <w:rPr>
          <w:rFonts w:ascii="Times New Roman" w:hAnsi="Times New Roman" w:cs="Times New Roman"/>
          <w:sz w:val="28"/>
          <w:szCs w:val="28"/>
          <w:lang w:val="en-US"/>
        </w:rPr>
        <w:tab/>
        <w:t>Every Tuesday evening, she meets the Prime Minister. They talk about world news and have a drink</w:t>
      </w:r>
      <w:r w:rsidR="00CB2A0B">
        <w:rPr>
          <w:rFonts w:ascii="Times New Roman" w:hAnsi="Times New Roman" w:cs="Times New Roman"/>
          <w:sz w:val="28"/>
          <w:szCs w:val="28"/>
          <w:lang w:val="en-US"/>
        </w:rPr>
        <w:t>, perhaps a gin and tonic or a whisky.</w:t>
      </w:r>
    </w:p>
    <w:p w:rsidR="00CB2A0B" w:rsidRDefault="00CB2A0B" w:rsidP="00CB2A0B">
      <w:pPr>
        <w:jc w:val="center"/>
        <w:rPr>
          <w:rFonts w:ascii="Times New Roman" w:hAnsi="Times New Roman" w:cs="Times New Roman"/>
          <w:b/>
          <w:sz w:val="28"/>
          <w:szCs w:val="28"/>
          <w:lang w:val="en-US"/>
        </w:rPr>
      </w:pPr>
    </w:p>
    <w:p w:rsidR="00CB2A0B" w:rsidRDefault="00CB2A0B" w:rsidP="00CB2A0B">
      <w:pPr>
        <w:jc w:val="center"/>
        <w:rPr>
          <w:rFonts w:ascii="Times New Roman" w:hAnsi="Times New Roman" w:cs="Times New Roman"/>
          <w:b/>
          <w:sz w:val="28"/>
          <w:szCs w:val="28"/>
          <w:lang w:val="en-US"/>
        </w:rPr>
      </w:pPr>
      <w:r w:rsidRPr="00CB2A0B">
        <w:rPr>
          <w:rFonts w:ascii="Times New Roman" w:hAnsi="Times New Roman" w:cs="Times New Roman"/>
          <w:b/>
          <w:sz w:val="28"/>
          <w:szCs w:val="28"/>
          <w:lang w:val="en-US"/>
        </w:rPr>
        <w:t>An Invitation to the Palace</w:t>
      </w:r>
    </w:p>
    <w:p w:rsidR="00CB2A0B" w:rsidRDefault="00CB2A0B" w:rsidP="00CB2A0B">
      <w:pPr>
        <w:jc w:val="both"/>
        <w:rPr>
          <w:rFonts w:ascii="Times New Roman" w:hAnsi="Times New Roman" w:cs="Times New Roman"/>
          <w:sz w:val="28"/>
          <w:szCs w:val="28"/>
          <w:lang w:val="en-US"/>
        </w:rPr>
      </w:pPr>
      <w:r>
        <w:rPr>
          <w:rFonts w:ascii="Times New Roman" w:hAnsi="Times New Roman" w:cs="Times New Roman"/>
          <w:sz w:val="28"/>
          <w:szCs w:val="28"/>
          <w:lang w:val="en-US"/>
        </w:rPr>
        <w:tab/>
        <w:t>When the Queen invites a lot of people for dinner, it takes three days to prepare the table and three days to do the washing-up. Everybody has five glasses: one for red wine, one for white wine, one for water, one for port (</w:t>
      </w:r>
      <w:r>
        <w:rPr>
          <w:rFonts w:ascii="Times New Roman" w:hAnsi="Times New Roman" w:cs="Times New Roman"/>
          <w:sz w:val="28"/>
          <w:szCs w:val="28"/>
        </w:rPr>
        <w:t>портвейн</w:t>
      </w:r>
      <w:r w:rsidRPr="00CB2A0B">
        <w:rPr>
          <w:rFonts w:ascii="Times New Roman" w:hAnsi="Times New Roman" w:cs="Times New Roman"/>
          <w:sz w:val="28"/>
          <w:szCs w:val="28"/>
          <w:lang w:val="en-US"/>
        </w:rPr>
        <w:t>)</w:t>
      </w:r>
      <w:r>
        <w:rPr>
          <w:rFonts w:ascii="Times New Roman" w:hAnsi="Times New Roman" w:cs="Times New Roman"/>
          <w:sz w:val="28"/>
          <w:szCs w:val="28"/>
          <w:lang w:val="en-US"/>
        </w:rPr>
        <w:t>, and one for liqueur. During the first and second courses (</w:t>
      </w:r>
      <w:r>
        <w:rPr>
          <w:rFonts w:ascii="Times New Roman" w:hAnsi="Times New Roman" w:cs="Times New Roman"/>
          <w:sz w:val="28"/>
          <w:szCs w:val="28"/>
        </w:rPr>
        <w:t>блюдо</w:t>
      </w:r>
      <w:r w:rsidRPr="00CB2A0B">
        <w:rPr>
          <w:rFonts w:ascii="Times New Roman" w:hAnsi="Times New Roman" w:cs="Times New Roman"/>
          <w:sz w:val="28"/>
          <w:szCs w:val="28"/>
          <w:lang w:val="en-US"/>
        </w:rPr>
        <w:t xml:space="preserve">), the Queen speaks </w:t>
      </w:r>
      <w:r>
        <w:rPr>
          <w:rFonts w:ascii="Times New Roman" w:hAnsi="Times New Roman" w:cs="Times New Roman"/>
          <w:sz w:val="28"/>
          <w:szCs w:val="28"/>
          <w:lang w:val="en-US"/>
        </w:rPr>
        <w:t>to the person on her left and then she speaks to the person on her right for the rest of her meal. When the Queen finishes her food, everybody finishes, and it is time for the next course!</w:t>
      </w:r>
    </w:p>
    <w:p w:rsidR="00CB2A0B" w:rsidRDefault="00CB2A0B" w:rsidP="00CB2A0B">
      <w:pPr>
        <w:jc w:val="both"/>
        <w:rPr>
          <w:rFonts w:ascii="Times New Roman" w:hAnsi="Times New Roman" w:cs="Times New Roman"/>
          <w:sz w:val="28"/>
          <w:szCs w:val="28"/>
          <w:lang w:val="en-US"/>
        </w:rPr>
      </w:pPr>
    </w:p>
    <w:p w:rsidR="00CB2A0B" w:rsidRDefault="00CB2A0B" w:rsidP="00CB2A0B">
      <w:pPr>
        <w:jc w:val="both"/>
        <w:rPr>
          <w:rFonts w:ascii="Times New Roman" w:hAnsi="Times New Roman" w:cs="Times New Roman"/>
          <w:sz w:val="28"/>
          <w:szCs w:val="28"/>
          <w:lang w:val="en-US"/>
        </w:rPr>
      </w:pPr>
    </w:p>
    <w:p w:rsidR="00CB2A0B" w:rsidRDefault="00CB2A0B" w:rsidP="00CB2A0B">
      <w:pPr>
        <w:jc w:val="both"/>
        <w:rPr>
          <w:rFonts w:ascii="Times New Roman" w:hAnsi="Times New Roman" w:cs="Times New Roman"/>
          <w:sz w:val="28"/>
          <w:szCs w:val="28"/>
          <w:lang w:val="en-US"/>
        </w:rPr>
      </w:pPr>
    </w:p>
    <w:p w:rsidR="00CB2A0B" w:rsidRDefault="00CB2A0B" w:rsidP="00CB2A0B">
      <w:pPr>
        <w:jc w:val="center"/>
        <w:rPr>
          <w:rFonts w:ascii="Times New Roman" w:hAnsi="Times New Roman" w:cs="Times New Roman"/>
          <w:b/>
          <w:sz w:val="28"/>
          <w:szCs w:val="28"/>
          <w:lang w:val="en-US"/>
        </w:rPr>
      </w:pPr>
      <w:r w:rsidRPr="00CB2A0B">
        <w:rPr>
          <w:rFonts w:ascii="Times New Roman" w:hAnsi="Times New Roman" w:cs="Times New Roman"/>
          <w:b/>
          <w:sz w:val="28"/>
          <w:szCs w:val="28"/>
          <w:lang w:val="en-US"/>
        </w:rPr>
        <w:lastRenderedPageBreak/>
        <w:t>Tasks</w:t>
      </w:r>
    </w:p>
    <w:p w:rsidR="00C92BC9" w:rsidRDefault="00CB2A0B" w:rsidP="00C92BC9">
      <w:pPr>
        <w:jc w:val="both"/>
        <w:rPr>
          <w:rFonts w:ascii="Times New Roman" w:hAnsi="Times New Roman" w:cs="Times New Roman"/>
          <w:sz w:val="28"/>
          <w:szCs w:val="28"/>
          <w:lang w:val="en-US"/>
        </w:rPr>
      </w:pPr>
      <w:r>
        <w:rPr>
          <w:rFonts w:ascii="Times New Roman" w:hAnsi="Times New Roman" w:cs="Times New Roman"/>
          <w:sz w:val="28"/>
          <w:szCs w:val="28"/>
          <w:lang w:val="en-US"/>
        </w:rPr>
        <w:t>1. Are the sentences true (T) or false (F). Correct the false sentences.</w:t>
      </w:r>
    </w:p>
    <w:p w:rsidR="00C92BC9" w:rsidRPr="00C92BC9" w:rsidRDefault="00CB2A0B" w:rsidP="00C92BC9">
      <w:pPr>
        <w:pStyle w:val="a6"/>
        <w:numPr>
          <w:ilvl w:val="0"/>
          <w:numId w:val="4"/>
        </w:numPr>
        <w:jc w:val="both"/>
        <w:rPr>
          <w:rFonts w:ascii="Times New Roman" w:hAnsi="Times New Roman" w:cs="Times New Roman"/>
          <w:sz w:val="28"/>
          <w:szCs w:val="28"/>
          <w:lang w:val="en-US"/>
        </w:rPr>
      </w:pPr>
      <w:r w:rsidRPr="00C92BC9">
        <w:rPr>
          <w:rFonts w:ascii="Times New Roman" w:hAnsi="Times New Roman" w:cs="Times New Roman"/>
          <w:sz w:val="28"/>
          <w:szCs w:val="28"/>
          <w:lang w:val="en-US"/>
        </w:rPr>
        <w:t>The Palace is more than two hundred years old.</w:t>
      </w:r>
    </w:p>
    <w:p w:rsidR="00C92BC9" w:rsidRPr="00C92BC9" w:rsidRDefault="00CB2A0B" w:rsidP="00C92BC9">
      <w:pPr>
        <w:pStyle w:val="a6"/>
        <w:numPr>
          <w:ilvl w:val="0"/>
          <w:numId w:val="4"/>
        </w:numPr>
        <w:jc w:val="both"/>
        <w:rPr>
          <w:rFonts w:ascii="Times New Roman" w:hAnsi="Times New Roman" w:cs="Times New Roman"/>
          <w:sz w:val="28"/>
          <w:szCs w:val="28"/>
          <w:lang w:val="en-US"/>
        </w:rPr>
      </w:pPr>
      <w:r w:rsidRPr="00C92BC9">
        <w:rPr>
          <w:rFonts w:ascii="Times New Roman" w:hAnsi="Times New Roman" w:cs="Times New Roman"/>
          <w:sz w:val="28"/>
          <w:szCs w:val="28"/>
          <w:lang w:val="en-US"/>
        </w:rPr>
        <w:t>It is famous because it is in the centre of London.</w:t>
      </w:r>
    </w:p>
    <w:p w:rsidR="00C92BC9" w:rsidRPr="00C92BC9" w:rsidRDefault="00CB2A0B" w:rsidP="00C92BC9">
      <w:pPr>
        <w:pStyle w:val="a6"/>
        <w:numPr>
          <w:ilvl w:val="0"/>
          <w:numId w:val="4"/>
        </w:numPr>
        <w:jc w:val="both"/>
        <w:rPr>
          <w:rFonts w:ascii="Times New Roman" w:hAnsi="Times New Roman" w:cs="Times New Roman"/>
          <w:sz w:val="28"/>
          <w:szCs w:val="28"/>
          <w:lang w:val="en-US"/>
        </w:rPr>
      </w:pPr>
      <w:r w:rsidRPr="00C92BC9">
        <w:rPr>
          <w:rFonts w:ascii="Times New Roman" w:hAnsi="Times New Roman" w:cs="Times New Roman"/>
          <w:sz w:val="28"/>
          <w:szCs w:val="28"/>
          <w:lang w:val="en-US"/>
        </w:rPr>
        <w:t>The same person starts the Queen’s bath, prepares her clothes, and feeds the dogs.</w:t>
      </w:r>
    </w:p>
    <w:p w:rsidR="00C92BC9" w:rsidRPr="00C92BC9" w:rsidRDefault="00C92BC9" w:rsidP="00C92BC9">
      <w:pPr>
        <w:pStyle w:val="a6"/>
        <w:numPr>
          <w:ilvl w:val="0"/>
          <w:numId w:val="4"/>
        </w:numPr>
        <w:jc w:val="both"/>
        <w:rPr>
          <w:rFonts w:ascii="Times New Roman" w:hAnsi="Times New Roman" w:cs="Times New Roman"/>
          <w:sz w:val="28"/>
          <w:szCs w:val="28"/>
          <w:lang w:val="en-US"/>
        </w:rPr>
      </w:pPr>
      <w:r w:rsidRPr="00C92BC9">
        <w:rPr>
          <w:rFonts w:ascii="Times New Roman" w:hAnsi="Times New Roman" w:cs="Times New Roman"/>
          <w:sz w:val="28"/>
          <w:szCs w:val="28"/>
          <w:lang w:val="en-US"/>
        </w:rPr>
        <w:t>The dogs sleep in the Queen’s bedroom.</w:t>
      </w:r>
    </w:p>
    <w:p w:rsidR="00C92BC9" w:rsidRPr="00C92BC9" w:rsidRDefault="00C92BC9" w:rsidP="00C92BC9">
      <w:pPr>
        <w:pStyle w:val="a6"/>
        <w:numPr>
          <w:ilvl w:val="0"/>
          <w:numId w:val="4"/>
        </w:numPr>
        <w:jc w:val="both"/>
        <w:rPr>
          <w:rFonts w:ascii="Times New Roman" w:hAnsi="Times New Roman" w:cs="Times New Roman"/>
          <w:sz w:val="28"/>
          <w:szCs w:val="28"/>
          <w:lang w:val="en-US"/>
        </w:rPr>
      </w:pPr>
      <w:r w:rsidRPr="00C92BC9">
        <w:rPr>
          <w:rFonts w:ascii="Times New Roman" w:hAnsi="Times New Roman" w:cs="Times New Roman"/>
          <w:sz w:val="28"/>
          <w:szCs w:val="28"/>
          <w:lang w:val="en-US"/>
        </w:rPr>
        <w:t>The Queen and the Prime Minister go out for a drink on Tuesday nights.</w:t>
      </w:r>
    </w:p>
    <w:p w:rsidR="00C92BC9" w:rsidRDefault="00C92BC9" w:rsidP="00C92BC9">
      <w:pPr>
        <w:jc w:val="both"/>
        <w:rPr>
          <w:rFonts w:ascii="Times New Roman" w:hAnsi="Times New Roman" w:cs="Times New Roman"/>
          <w:sz w:val="28"/>
          <w:szCs w:val="28"/>
          <w:lang w:val="en-US"/>
        </w:rPr>
      </w:pPr>
      <w:r>
        <w:rPr>
          <w:rFonts w:ascii="Times New Roman" w:hAnsi="Times New Roman" w:cs="Times New Roman"/>
          <w:sz w:val="28"/>
          <w:szCs w:val="28"/>
          <w:lang w:val="en-US"/>
        </w:rPr>
        <w:t>2. Answer the questions.</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“Buckingham Palace is two places, not one”. How?</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Why is it like a small town?</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Are there a lot of clocks?</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How many dogs does the Queen have?</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What newspaper does she read?</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What sort of music does the piper play?</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Why do people have five glasses on the table?</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Who does the Queen speak during a meal?</w:t>
      </w:r>
    </w:p>
    <w:p w:rsidR="00C92BC9" w:rsidRDefault="00C92BC9" w:rsidP="00C92BC9">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What happens when the Queen finishes her food?</w:t>
      </w:r>
    </w:p>
    <w:p w:rsidR="00C92BC9" w:rsidRDefault="00EB1655" w:rsidP="00C92BC9">
      <w:pPr>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9pt;margin-top:27.5pt;width:179.25pt;height:48pt;z-index:251658240" adj="1500,21870">
            <v:textbox>
              <w:txbxContent>
                <w:p w:rsidR="00EB1655" w:rsidRPr="00EB1655" w:rsidRDefault="00EB1655">
                  <w:pPr>
                    <w:rPr>
                      <w:rFonts w:ascii="Times New Roman" w:hAnsi="Times New Roman" w:cs="Times New Roman"/>
                      <w:sz w:val="24"/>
                      <w:szCs w:val="24"/>
                      <w:lang w:val="en-US"/>
                    </w:rPr>
                  </w:pPr>
                  <w:r w:rsidRPr="00EB1655">
                    <w:rPr>
                      <w:rFonts w:ascii="Times New Roman" w:hAnsi="Times New Roman" w:cs="Times New Roman"/>
                      <w:sz w:val="24"/>
                      <w:szCs w:val="24"/>
                      <w:lang w:val="en-US"/>
                    </w:rPr>
                    <w:t>Is there a police station?</w:t>
                  </w:r>
                </w:p>
              </w:txbxContent>
            </v:textbox>
          </v:shape>
        </w:pict>
      </w:r>
      <w:r w:rsidR="00C92BC9">
        <w:rPr>
          <w:rFonts w:ascii="Times New Roman" w:hAnsi="Times New Roman" w:cs="Times New Roman"/>
          <w:sz w:val="28"/>
          <w:szCs w:val="28"/>
          <w:lang w:val="en-US"/>
        </w:rPr>
        <w:t xml:space="preserve">3. Work in pairs. Ask and answer </w:t>
      </w:r>
      <w:r>
        <w:rPr>
          <w:rFonts w:ascii="Times New Roman" w:hAnsi="Times New Roman" w:cs="Times New Roman"/>
          <w:sz w:val="28"/>
          <w:szCs w:val="28"/>
          <w:lang w:val="en-US"/>
        </w:rPr>
        <w:t>questions about Buckingham Palace.</w:t>
      </w:r>
    </w:p>
    <w:p w:rsidR="00EB1655" w:rsidRDefault="00EB1655" w:rsidP="00EB1655">
      <w:pPr>
        <w:tabs>
          <w:tab w:val="center" w:pos="5233"/>
        </w:tabs>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 id="_x0000_s1031" type="#_x0000_t63" style="position:absolute;left:0;text-align:left;margin-left:201pt;margin-top:5pt;width:175.5pt;height:36pt;rotation:180;z-index:251661312" adj="1532,29160">
            <v:textbox>
              <w:txbxContent>
                <w:p w:rsidR="00EB1655" w:rsidRPr="00EB1655" w:rsidRDefault="00EB1655" w:rsidP="00EB1655">
                  <w:pPr>
                    <w:rPr>
                      <w:rFonts w:ascii="Times New Roman" w:hAnsi="Times New Roman" w:cs="Times New Roman"/>
                      <w:sz w:val="24"/>
                      <w:szCs w:val="24"/>
                      <w:lang w:val="en-US"/>
                    </w:rPr>
                  </w:pPr>
                  <w:r w:rsidRPr="00EB1655">
                    <w:rPr>
                      <w:rFonts w:ascii="Times New Roman" w:hAnsi="Times New Roman" w:cs="Times New Roman"/>
                      <w:sz w:val="24"/>
                      <w:szCs w:val="24"/>
                      <w:lang w:val="en-US"/>
                    </w:rPr>
                    <w:t>Yes, there is.</w:t>
                  </w:r>
                </w:p>
              </w:txbxContent>
            </v:textbox>
          </v:shape>
        </w:pict>
      </w:r>
      <w:r>
        <w:rPr>
          <w:rFonts w:ascii="Times New Roman" w:hAnsi="Times New Roman" w:cs="Times New Roman"/>
          <w:noProof/>
          <w:sz w:val="28"/>
          <w:szCs w:val="28"/>
          <w:lang w:eastAsia="ru-RU"/>
        </w:rPr>
        <w:pict>
          <v:shape id="_x0000_s1030" type="#_x0000_t63" style="position:absolute;left:0;text-align:left;margin-left:201pt;margin-top:56pt;width:175.5pt;height:36pt;rotation:180;z-index:251660288" adj="1532,29160">
            <v:textbox>
              <w:txbxContent>
                <w:p w:rsidR="00EB1655" w:rsidRPr="00EB1655" w:rsidRDefault="00EB1655" w:rsidP="00EB1655">
                  <w:pPr>
                    <w:rPr>
                      <w:rFonts w:ascii="Times New Roman" w:hAnsi="Times New Roman" w:cs="Times New Roman"/>
                      <w:sz w:val="24"/>
                      <w:szCs w:val="24"/>
                      <w:lang w:val="en-US"/>
                    </w:rPr>
                  </w:pPr>
                  <w:r w:rsidRPr="00EB1655">
                    <w:rPr>
                      <w:rFonts w:ascii="Times New Roman" w:hAnsi="Times New Roman" w:cs="Times New Roman"/>
                      <w:sz w:val="24"/>
                      <w:szCs w:val="24"/>
                      <w:lang w:val="en-US"/>
                    </w:rPr>
                    <w:t>Yes, there are two.</w:t>
                  </w:r>
                </w:p>
              </w:txbxContent>
            </v:textbox>
          </v:shape>
        </w:pict>
      </w:r>
      <w:r>
        <w:rPr>
          <w:rFonts w:ascii="Times New Roman" w:hAnsi="Times New Roman" w:cs="Times New Roman"/>
          <w:noProof/>
          <w:sz w:val="28"/>
          <w:szCs w:val="28"/>
          <w:lang w:eastAsia="ru-RU"/>
        </w:rPr>
        <w:pict>
          <v:shape id="_x0000_s1027" type="#_x0000_t63" style="position:absolute;left:0;text-align:left;margin-left:9pt;margin-top:56pt;width:175.5pt;height:36pt;z-index:251659264" adj="1532,29160">
            <v:textbox>
              <w:txbxContent>
                <w:p w:rsidR="00EB1655" w:rsidRPr="00EB1655" w:rsidRDefault="00EB1655" w:rsidP="00EB1655">
                  <w:pPr>
                    <w:rPr>
                      <w:rFonts w:ascii="Times New Roman" w:hAnsi="Times New Roman" w:cs="Times New Roman"/>
                      <w:sz w:val="24"/>
                      <w:szCs w:val="24"/>
                      <w:lang w:val="en-US"/>
                    </w:rPr>
                  </w:pPr>
                  <w:r w:rsidRPr="00EB1655">
                    <w:rPr>
                      <w:rFonts w:ascii="Times New Roman" w:hAnsi="Times New Roman" w:cs="Times New Roman"/>
                      <w:sz w:val="24"/>
                      <w:szCs w:val="24"/>
                      <w:lang w:val="en-US"/>
                    </w:rPr>
                    <w:t>Is there a post office?</w:t>
                  </w:r>
                </w:p>
              </w:txbxContent>
            </v:textbox>
          </v:shape>
        </w:pict>
      </w:r>
      <w:r>
        <w:rPr>
          <w:rFonts w:ascii="Times New Roman" w:hAnsi="Times New Roman" w:cs="Times New Roman"/>
          <w:sz w:val="28"/>
          <w:szCs w:val="28"/>
          <w:lang w:val="en-US"/>
        </w:rPr>
        <w:tab/>
      </w:r>
    </w:p>
    <w:p w:rsidR="00EB1655" w:rsidRPr="00EB1655" w:rsidRDefault="00EB1655" w:rsidP="00EB1655">
      <w:pPr>
        <w:rPr>
          <w:rFonts w:ascii="Times New Roman" w:hAnsi="Times New Roman" w:cs="Times New Roman"/>
          <w:sz w:val="28"/>
          <w:szCs w:val="28"/>
          <w:lang w:val="en-US"/>
        </w:rPr>
      </w:pPr>
    </w:p>
    <w:p w:rsidR="00EB1655" w:rsidRPr="00EB1655" w:rsidRDefault="00EB1655" w:rsidP="00EB1655">
      <w:pPr>
        <w:rPr>
          <w:rFonts w:ascii="Times New Roman" w:hAnsi="Times New Roman" w:cs="Times New Roman"/>
          <w:sz w:val="28"/>
          <w:szCs w:val="28"/>
          <w:lang w:val="en-US"/>
        </w:rPr>
      </w:pPr>
    </w:p>
    <w:p w:rsidR="00EB1655" w:rsidRDefault="00EB1655" w:rsidP="00EB1655">
      <w:pPr>
        <w:rPr>
          <w:rFonts w:ascii="Times New Roman" w:hAnsi="Times New Roman" w:cs="Times New Roman"/>
          <w:sz w:val="28"/>
          <w:szCs w:val="28"/>
          <w:lang w:val="en-US"/>
        </w:rPr>
      </w:pPr>
    </w:p>
    <w:p w:rsidR="00EB1655" w:rsidRDefault="00EB1655" w:rsidP="00EB1655">
      <w:pPr>
        <w:rPr>
          <w:rFonts w:ascii="Times New Roman" w:hAnsi="Times New Roman" w:cs="Times New Roman"/>
          <w:sz w:val="28"/>
          <w:szCs w:val="28"/>
          <w:lang w:val="en-US"/>
        </w:rPr>
      </w:pPr>
      <w:r>
        <w:rPr>
          <w:rFonts w:ascii="Times New Roman" w:hAnsi="Times New Roman" w:cs="Times New Roman"/>
          <w:sz w:val="28"/>
          <w:szCs w:val="28"/>
          <w:lang w:val="en-US"/>
        </w:rPr>
        <w:t>Ask about:</w:t>
      </w:r>
    </w:p>
    <w:p w:rsidR="00EB1655" w:rsidRDefault="00EB1655" w:rsidP="00EB1655">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swimming pool</w:t>
      </w:r>
      <w:r>
        <w:rPr>
          <w:rFonts w:ascii="Times New Roman" w:hAnsi="Times New Roman" w:cs="Times New Roman"/>
          <w:sz w:val="28"/>
          <w:szCs w:val="28"/>
          <w:lang w:val="en-US"/>
        </w:rPr>
        <w:tab/>
      </w:r>
      <w:r>
        <w:rPr>
          <w:rFonts w:ascii="Times New Roman" w:hAnsi="Times New Roman" w:cs="Times New Roman"/>
          <w:sz w:val="28"/>
          <w:szCs w:val="28"/>
          <w:lang w:val="en-US"/>
        </w:rPr>
        <w:tab/>
        <w:t>a school</w:t>
      </w:r>
      <w:r>
        <w:rPr>
          <w:rFonts w:ascii="Times New Roman" w:hAnsi="Times New Roman" w:cs="Times New Roman"/>
          <w:sz w:val="28"/>
          <w:szCs w:val="28"/>
          <w:lang w:val="en-US"/>
        </w:rPr>
        <w:tab/>
      </w:r>
      <w:r>
        <w:rPr>
          <w:rFonts w:ascii="Times New Roman" w:hAnsi="Times New Roman" w:cs="Times New Roman"/>
          <w:sz w:val="28"/>
          <w:szCs w:val="28"/>
          <w:lang w:val="en-US"/>
        </w:rPr>
        <w:tab/>
        <w:t>a sports club</w:t>
      </w:r>
      <w:r>
        <w:rPr>
          <w:rFonts w:ascii="Times New Roman" w:hAnsi="Times New Roman" w:cs="Times New Roman"/>
          <w:sz w:val="28"/>
          <w:szCs w:val="28"/>
          <w:lang w:val="en-US"/>
        </w:rPr>
        <w:tab/>
      </w:r>
      <w:r>
        <w:rPr>
          <w:rFonts w:ascii="Times New Roman" w:hAnsi="Times New Roman" w:cs="Times New Roman"/>
          <w:sz w:val="28"/>
          <w:szCs w:val="28"/>
          <w:lang w:val="en-US"/>
        </w:rPr>
        <w:tab/>
        <w:t>a disco</w:t>
      </w:r>
    </w:p>
    <w:p w:rsidR="00EB1655" w:rsidRDefault="00EB1655" w:rsidP="00EB1655">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supermarket</w:t>
      </w:r>
      <w:r>
        <w:rPr>
          <w:rFonts w:ascii="Times New Roman" w:hAnsi="Times New Roman" w:cs="Times New Roman"/>
          <w:sz w:val="28"/>
          <w:szCs w:val="28"/>
          <w:lang w:val="en-US"/>
        </w:rPr>
        <w:tab/>
      </w:r>
      <w:r>
        <w:rPr>
          <w:rFonts w:ascii="Times New Roman" w:hAnsi="Times New Roman" w:cs="Times New Roman"/>
          <w:sz w:val="28"/>
          <w:szCs w:val="28"/>
          <w:lang w:val="en-US"/>
        </w:rPr>
        <w:tab/>
        <w:t>a bar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a cinema</w:t>
      </w:r>
      <w:r>
        <w:rPr>
          <w:rFonts w:ascii="Times New Roman" w:hAnsi="Times New Roman" w:cs="Times New Roman"/>
          <w:sz w:val="28"/>
          <w:szCs w:val="28"/>
          <w:lang w:val="en-US"/>
        </w:rPr>
        <w:tab/>
      </w:r>
      <w:r>
        <w:rPr>
          <w:rFonts w:ascii="Times New Roman" w:hAnsi="Times New Roman" w:cs="Times New Roman"/>
          <w:sz w:val="28"/>
          <w:szCs w:val="28"/>
          <w:lang w:val="en-US"/>
        </w:rPr>
        <w:tab/>
        <w:t>a hospital</w:t>
      </w:r>
    </w:p>
    <w:p w:rsidR="00EB1655" w:rsidRDefault="00EB1655" w:rsidP="00EB1655">
      <w:pPr>
        <w:rPr>
          <w:rFonts w:ascii="Times New Roman" w:hAnsi="Times New Roman" w:cs="Times New Roman"/>
          <w:sz w:val="28"/>
          <w:szCs w:val="28"/>
          <w:lang w:val="en-US"/>
        </w:rPr>
      </w:pPr>
      <w:r>
        <w:rPr>
          <w:rFonts w:ascii="Times New Roman" w:hAnsi="Times New Roman" w:cs="Times New Roman"/>
          <w:sz w:val="28"/>
          <w:szCs w:val="28"/>
          <w:lang w:val="en-US"/>
        </w:rPr>
        <w:t>4. Here are the answers to some questions about the text. Write the questions.</w:t>
      </w:r>
    </w:p>
    <w:p w:rsidR="00EB1655" w:rsidRDefault="00EB1655" w:rsidP="00EB1655">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10 Downing Street.</w:t>
      </w:r>
    </w:p>
    <w:p w:rsidR="00EB1655" w:rsidRDefault="00EB1655" w:rsidP="00EB1655">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600.</w:t>
      </w:r>
    </w:p>
    <w:p w:rsidR="00EB1655" w:rsidRDefault="00EB1655" w:rsidP="00EB1655">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300.</w:t>
      </w:r>
    </w:p>
    <w:p w:rsidR="00EB1655" w:rsidRDefault="00EB1655" w:rsidP="00EB1655">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Coffee, toast, and eggs.</w:t>
      </w:r>
    </w:p>
    <w:p w:rsidR="00EB1655" w:rsidRDefault="00EB1655" w:rsidP="00EB1655">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In their own bedroom.</w:t>
      </w:r>
    </w:p>
    <w:p w:rsidR="00EB1655" w:rsidRPr="00EB1655" w:rsidRDefault="00EB1655" w:rsidP="00EB1655">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On Tuesday evenings.</w:t>
      </w:r>
    </w:p>
    <w:sectPr w:rsidR="00EB1655" w:rsidRPr="00EB1655" w:rsidSect="00CB2A0B">
      <w:pgSz w:w="11906" w:h="16838"/>
      <w:pgMar w:top="720" w:right="720" w:bottom="720" w:left="720" w:header="708" w:footer="708" w:gutter="0"/>
      <w:pgBorders w:offsetFrom="page">
        <w:top w:val="gems" w:sz="10" w:space="24" w:color="auto"/>
        <w:left w:val="gems" w:sz="10" w:space="24" w:color="auto"/>
        <w:bottom w:val="gems" w:sz="10" w:space="24" w:color="auto"/>
        <w:right w:val="gem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8E8"/>
    <w:multiLevelType w:val="hybridMultilevel"/>
    <w:tmpl w:val="FE94F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C316D"/>
    <w:multiLevelType w:val="hybridMultilevel"/>
    <w:tmpl w:val="BEDED1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CB60BD"/>
    <w:multiLevelType w:val="hybridMultilevel"/>
    <w:tmpl w:val="EC22576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AD64F4B"/>
    <w:multiLevelType w:val="hybridMultilevel"/>
    <w:tmpl w:val="5F40AC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C6796D"/>
    <w:multiLevelType w:val="hybridMultilevel"/>
    <w:tmpl w:val="3264A3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80E1A"/>
    <w:rsid w:val="001A5292"/>
    <w:rsid w:val="00645D0A"/>
    <w:rsid w:val="00780E1A"/>
    <w:rsid w:val="00B30B18"/>
    <w:rsid w:val="00BF6CD4"/>
    <w:rsid w:val="00C825A4"/>
    <w:rsid w:val="00C92BC9"/>
    <w:rsid w:val="00CB2A0B"/>
    <w:rsid w:val="00D14656"/>
    <w:rsid w:val="00EB1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allout" idref="#_x0000_s1026"/>
        <o:r id="V:Rule3" type="callout" idref="#_x0000_s1027"/>
        <o:r id="V:Rule7" type="callout" idref="#_x0000_s1030"/>
        <o:r id="V:Rule8" type="callout"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2A0B"/>
    <w:rPr>
      <w:color w:val="808080"/>
    </w:rPr>
  </w:style>
  <w:style w:type="paragraph" w:styleId="a4">
    <w:name w:val="Balloon Text"/>
    <w:basedOn w:val="a"/>
    <w:link w:val="a5"/>
    <w:uiPriority w:val="99"/>
    <w:semiHidden/>
    <w:unhideWhenUsed/>
    <w:rsid w:val="00CB2A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2A0B"/>
    <w:rPr>
      <w:rFonts w:ascii="Tahoma" w:hAnsi="Tahoma" w:cs="Tahoma"/>
      <w:sz w:val="16"/>
      <w:szCs w:val="16"/>
    </w:rPr>
  </w:style>
  <w:style w:type="paragraph" w:styleId="a6">
    <w:name w:val="List Paragraph"/>
    <w:basedOn w:val="a"/>
    <w:uiPriority w:val="34"/>
    <w:qFormat/>
    <w:rsid w:val="00CB2A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682B-8163-41FA-B656-B7A3679A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cp:lastPrinted>2014-05-04T17:25:00Z</cp:lastPrinted>
  <dcterms:created xsi:type="dcterms:W3CDTF">2014-05-04T16:34:00Z</dcterms:created>
  <dcterms:modified xsi:type="dcterms:W3CDTF">2014-05-04T17:26:00Z</dcterms:modified>
</cp:coreProperties>
</file>